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C7A34" w14:textId="11606D6D" w:rsidR="000524B8" w:rsidRDefault="000524B8" w:rsidP="006E55FB">
      <w:pPr>
        <w:pBdr>
          <w:bottom w:val="single" w:sz="6" w:space="2" w:color="AF3C43"/>
        </w:pBdr>
        <w:shd w:val="clear" w:color="auto" w:fill="FFFFFF"/>
        <w:spacing w:before="240" w:after="48" w:line="240" w:lineRule="auto"/>
        <w:outlineLvl w:val="0"/>
      </w:pPr>
      <w:r>
        <w:fldChar w:fldCharType="begin"/>
      </w:r>
      <w:r>
        <w:instrText xml:space="preserve"> HYPERLINK "https://www.canada.ca/en/revenue-agency/services/tax/individuals/educational-programs/learning-about-taxes/learning-material/module-2-income-tax-you/quiz.html" </w:instrText>
      </w:r>
      <w:r>
        <w:fldChar w:fldCharType="separate"/>
      </w:r>
      <w:r>
        <w:rPr>
          <w:rStyle w:val="Hyperlink"/>
        </w:rPr>
        <w:t>https://www.canada.ca/en/revenue-agency/services/tax/individuals/educational-programs/learning-about-taxes/learning-material/module-2-income-tax-you/quiz.html</w:t>
      </w:r>
      <w:r>
        <w:fldChar w:fldCharType="end"/>
      </w:r>
    </w:p>
    <w:p w14:paraId="3B52B4A8" w14:textId="7DC29B23" w:rsidR="00BF7BAD" w:rsidRDefault="00BF7BAD" w:rsidP="006E55FB">
      <w:pPr>
        <w:pBdr>
          <w:bottom w:val="single" w:sz="6" w:space="2" w:color="AF3C43"/>
        </w:pBdr>
        <w:shd w:val="clear" w:color="auto" w:fill="FFFFFF"/>
        <w:spacing w:before="240" w:after="48" w:line="240" w:lineRule="auto"/>
        <w:outlineLvl w:val="0"/>
      </w:pPr>
      <w:hyperlink r:id="rId5" w:history="1">
        <w:r>
          <w:rPr>
            <w:rStyle w:val="Hyperlink"/>
          </w:rPr>
          <w:t>https://www.canada.ca/en/revenue-agency/services/tax/individuals/educational-programs/learning-about-taxes/learning-material.html?fbclid=IwAR0ilCY_uehyI7bNXZLenhWSmIwf9OKju_capqYzzGDcAp15bvDZio4emIQ</w:t>
        </w:r>
      </w:hyperlink>
    </w:p>
    <w:p w14:paraId="36A8D311" w14:textId="77777777" w:rsidR="006E55FB" w:rsidRPr="006E55FB" w:rsidRDefault="006E55FB" w:rsidP="006E55FB">
      <w:pPr>
        <w:pBdr>
          <w:bottom w:val="single" w:sz="6" w:space="2" w:color="AF3C43"/>
        </w:pBdr>
        <w:shd w:val="clear" w:color="auto" w:fill="FFFFFF"/>
        <w:spacing w:before="240" w:after="48" w:line="240" w:lineRule="auto"/>
        <w:outlineLvl w:val="0"/>
        <w:rPr>
          <w:rFonts w:ascii="Arial" w:eastAsia="Times New Roman" w:hAnsi="Arial" w:cs="Arial"/>
          <w:b/>
          <w:bCs/>
          <w:color w:val="333333"/>
          <w:kern w:val="36"/>
          <w:sz w:val="46"/>
          <w:szCs w:val="46"/>
        </w:rPr>
      </w:pPr>
      <w:r w:rsidRPr="006E55FB">
        <w:rPr>
          <w:rFonts w:ascii="Arial" w:eastAsia="Times New Roman" w:hAnsi="Arial" w:cs="Arial"/>
          <w:b/>
          <w:bCs/>
          <w:color w:val="333333"/>
          <w:kern w:val="36"/>
          <w:sz w:val="46"/>
          <w:szCs w:val="46"/>
        </w:rPr>
        <w:t>Learning about taxes</w:t>
      </w:r>
      <w:r w:rsidR="006541FC">
        <w:rPr>
          <w:rFonts w:ascii="Arial" w:eastAsia="Times New Roman" w:hAnsi="Arial" w:cs="Arial"/>
          <w:b/>
          <w:bCs/>
          <w:color w:val="333333"/>
          <w:kern w:val="36"/>
          <w:sz w:val="46"/>
          <w:szCs w:val="46"/>
        </w:rPr>
        <w:tab/>
        <w:t xml:space="preserve">Name </w:t>
      </w:r>
    </w:p>
    <w:p w14:paraId="05B5F32C" w14:textId="77777777" w:rsidR="006E55FB" w:rsidRPr="006E55FB" w:rsidRDefault="006E55FB" w:rsidP="006E55FB">
      <w:pPr>
        <w:rPr>
          <w:b/>
          <w:bCs/>
        </w:rPr>
      </w:pPr>
      <w:r w:rsidRPr="006E55FB">
        <w:rPr>
          <w:b/>
          <w:bCs/>
        </w:rPr>
        <w:t>Module 1 - Quiz</w:t>
      </w:r>
    </w:p>
    <w:p w14:paraId="303E87BF" w14:textId="77777777" w:rsidR="006E55FB" w:rsidRPr="006E55FB" w:rsidRDefault="006E55FB" w:rsidP="006E55FB">
      <w:r w:rsidRPr="006E55FB">
        <w:t>Determine whether the following statements are </w:t>
      </w:r>
      <w:r w:rsidRPr="006E55FB">
        <w:rPr>
          <w:b/>
          <w:bCs/>
        </w:rPr>
        <w:t>True</w:t>
      </w:r>
      <w:r w:rsidRPr="006E55FB">
        <w:t> or </w:t>
      </w:r>
      <w:r w:rsidRPr="006E55FB">
        <w:rPr>
          <w:b/>
          <w:bCs/>
        </w:rPr>
        <w:t>False</w:t>
      </w:r>
      <w:r w:rsidRPr="006E55FB">
        <w:t>.</w:t>
      </w:r>
    </w:p>
    <w:p w14:paraId="69EA7D08" w14:textId="77777777" w:rsidR="006E55FB" w:rsidRPr="006E55FB" w:rsidRDefault="006E55FB" w:rsidP="006E55FB">
      <w:r w:rsidRPr="006E55FB">
        <w:t xml:space="preserve">1. If you work in Canada and are 18 years of age or older, you have to make contributions to the Canada Pension Plan or Quebec Pension </w:t>
      </w:r>
      <w:proofErr w:type="gramStart"/>
      <w:r w:rsidRPr="006E55FB">
        <w:t>Plan.﻿</w:t>
      </w:r>
      <w:proofErr w:type="gramEnd"/>
    </w:p>
    <w:p w14:paraId="63CB8328" w14:textId="77777777" w:rsidR="006E55FB" w:rsidRPr="006E55FB" w:rsidRDefault="006E55FB" w:rsidP="006E55FB">
      <w:r w:rsidRPr="006E55FB">
        <w:t>Answer</w:t>
      </w:r>
    </w:p>
    <w:p w14:paraId="11737AEA" w14:textId="77777777" w:rsidR="006E55FB" w:rsidRPr="006E55FB" w:rsidRDefault="006E55FB" w:rsidP="006E55FB">
      <w:r w:rsidRPr="006E55FB">
        <w:t>2. If your employer deducts income tax from your pay, you won't owe any tax when you complete your tax return.</w:t>
      </w:r>
    </w:p>
    <w:p w14:paraId="163F0D45" w14:textId="77777777" w:rsidR="006E55FB" w:rsidRPr="006E55FB" w:rsidRDefault="006E55FB" w:rsidP="006E55FB">
      <w:r w:rsidRPr="006E55FB">
        <w:t>Answer</w:t>
      </w:r>
    </w:p>
    <w:p w14:paraId="0BECD4A1" w14:textId="77777777" w:rsidR="006E55FB" w:rsidRPr="006E55FB" w:rsidRDefault="006E55FB" w:rsidP="006E55FB">
      <w:r w:rsidRPr="006E55FB">
        <w:t>3. The goods and services tax/harmonized sales tax is applied to most goods and services sold in Canada.</w:t>
      </w:r>
    </w:p>
    <w:p w14:paraId="17A5DFAF" w14:textId="77777777" w:rsidR="006E55FB" w:rsidRPr="006E55FB" w:rsidRDefault="006E55FB" w:rsidP="006E55FB">
      <w:r w:rsidRPr="006E55FB">
        <w:t>Answer</w:t>
      </w:r>
    </w:p>
    <w:p w14:paraId="51830315" w14:textId="77777777" w:rsidR="006E55FB" w:rsidRPr="006E55FB" w:rsidRDefault="006E55FB" w:rsidP="006E55FB">
      <w:r w:rsidRPr="006E55FB">
        <w:t>4. The money collected by the federal, provincial, territorial, and municipal governments is spent on many things, including:</w:t>
      </w:r>
    </w:p>
    <w:p w14:paraId="2A1A138C" w14:textId="77777777" w:rsidR="006E55FB" w:rsidRPr="006E55FB" w:rsidRDefault="006E55FB" w:rsidP="006E55FB">
      <w:pPr>
        <w:numPr>
          <w:ilvl w:val="0"/>
          <w:numId w:val="1"/>
        </w:numPr>
      </w:pPr>
      <w:r w:rsidRPr="006E55FB">
        <w:t>ambulances</w:t>
      </w:r>
    </w:p>
    <w:p w14:paraId="456CB04F" w14:textId="77777777" w:rsidR="006E55FB" w:rsidRPr="006E55FB" w:rsidRDefault="006E55FB" w:rsidP="006E55FB">
      <w:pPr>
        <w:numPr>
          <w:ilvl w:val="0"/>
          <w:numId w:val="1"/>
        </w:numPr>
      </w:pPr>
      <w:r w:rsidRPr="006E55FB">
        <w:t>teachers</w:t>
      </w:r>
    </w:p>
    <w:p w14:paraId="75B4A75B" w14:textId="77777777" w:rsidR="006E55FB" w:rsidRPr="006E55FB" w:rsidRDefault="006E55FB" w:rsidP="006E55FB">
      <w:pPr>
        <w:numPr>
          <w:ilvl w:val="0"/>
          <w:numId w:val="1"/>
        </w:numPr>
      </w:pPr>
      <w:r w:rsidRPr="006E55FB">
        <w:t>lifeguards</w:t>
      </w:r>
    </w:p>
    <w:p w14:paraId="2E85340A" w14:textId="77777777" w:rsidR="006E55FB" w:rsidRPr="006E55FB" w:rsidRDefault="006E55FB" w:rsidP="006E55FB">
      <w:pPr>
        <w:numPr>
          <w:ilvl w:val="0"/>
          <w:numId w:val="1"/>
        </w:numPr>
      </w:pPr>
      <w:r w:rsidRPr="006E55FB">
        <w:t>garbage trucks</w:t>
      </w:r>
    </w:p>
    <w:p w14:paraId="472A1F5A" w14:textId="77777777" w:rsidR="006E55FB" w:rsidRPr="006E55FB" w:rsidRDefault="006E55FB" w:rsidP="006E55FB">
      <w:pPr>
        <w:numPr>
          <w:ilvl w:val="0"/>
          <w:numId w:val="1"/>
        </w:numPr>
      </w:pPr>
      <w:r w:rsidRPr="006E55FB">
        <w:t>navy ships</w:t>
      </w:r>
    </w:p>
    <w:p w14:paraId="3601909E" w14:textId="77777777" w:rsidR="006E55FB" w:rsidRPr="006E55FB" w:rsidRDefault="006E55FB" w:rsidP="006E55FB">
      <w:pPr>
        <w:numPr>
          <w:ilvl w:val="0"/>
          <w:numId w:val="1"/>
        </w:numPr>
      </w:pPr>
      <w:r w:rsidRPr="006E55FB">
        <w:t>bridge safety inspections</w:t>
      </w:r>
    </w:p>
    <w:p w14:paraId="7515DDD4" w14:textId="77777777" w:rsidR="006E55FB" w:rsidRPr="006E55FB" w:rsidRDefault="006E55FB" w:rsidP="006E55FB">
      <w:pPr>
        <w:numPr>
          <w:ilvl w:val="0"/>
          <w:numId w:val="1"/>
        </w:numPr>
      </w:pPr>
      <w:r w:rsidRPr="006E55FB">
        <w:t>old age security payments</w:t>
      </w:r>
    </w:p>
    <w:p w14:paraId="62EC0573" w14:textId="77777777" w:rsidR="006E55FB" w:rsidRPr="006E55FB" w:rsidRDefault="006E55FB" w:rsidP="006E55FB">
      <w:r w:rsidRPr="006E55FB">
        <w:t>Answer</w:t>
      </w:r>
    </w:p>
    <w:p w14:paraId="1399FB4D" w14:textId="77777777" w:rsidR="006E55FB" w:rsidRPr="006E55FB" w:rsidRDefault="006E55FB" w:rsidP="006E55FB">
      <w:r w:rsidRPr="006E55FB">
        <w:t>5. Taxes are a new concept and have only been collected since 1950.</w:t>
      </w:r>
    </w:p>
    <w:p w14:paraId="154A6961" w14:textId="77777777" w:rsidR="006E55FB" w:rsidRPr="006E55FB" w:rsidRDefault="006E55FB" w:rsidP="006E55FB">
      <w:r w:rsidRPr="006E55FB">
        <w:t>Answer</w:t>
      </w:r>
    </w:p>
    <w:p w14:paraId="62B96EC0" w14:textId="77777777" w:rsidR="006E55FB" w:rsidRPr="006E55FB" w:rsidRDefault="006E55FB" w:rsidP="006E55FB">
      <w:pPr>
        <w:rPr>
          <w:b/>
          <w:bCs/>
        </w:rPr>
      </w:pPr>
      <w:r w:rsidRPr="006E55FB">
        <w:rPr>
          <w:b/>
          <w:bCs/>
        </w:rPr>
        <w:t>Module 2 - Quiz</w:t>
      </w:r>
    </w:p>
    <w:p w14:paraId="7EDAA4A5" w14:textId="77777777" w:rsidR="006E55FB" w:rsidRPr="006E55FB" w:rsidRDefault="006E55FB" w:rsidP="006E55FB">
      <w:r w:rsidRPr="006E55FB">
        <w:t>Determine whether the following statements are </w:t>
      </w:r>
      <w:r w:rsidRPr="006E55FB">
        <w:rPr>
          <w:b/>
          <w:bCs/>
        </w:rPr>
        <w:t>True</w:t>
      </w:r>
      <w:r w:rsidRPr="006E55FB">
        <w:t> or </w:t>
      </w:r>
      <w:r w:rsidRPr="006E55FB">
        <w:rPr>
          <w:b/>
          <w:bCs/>
        </w:rPr>
        <w:t>False</w:t>
      </w:r>
      <w:r w:rsidRPr="006E55FB">
        <w:t>.</w:t>
      </w:r>
    </w:p>
    <w:p w14:paraId="24EB5989" w14:textId="77777777" w:rsidR="006E55FB" w:rsidRPr="006E55FB" w:rsidRDefault="006E55FB" w:rsidP="006E55FB">
      <w:r w:rsidRPr="006E55FB">
        <w:t>1. If tax was not deducted from your pay, it means the earnings are not taxable.</w:t>
      </w:r>
    </w:p>
    <w:p w14:paraId="73D69F87" w14:textId="77777777" w:rsidR="006E55FB" w:rsidRPr="006E55FB" w:rsidRDefault="006E55FB" w:rsidP="006E55FB">
      <w:r w:rsidRPr="006E55FB">
        <w:lastRenderedPageBreak/>
        <w:t>Answer</w:t>
      </w:r>
    </w:p>
    <w:p w14:paraId="0BB2F82E" w14:textId="77777777" w:rsidR="006E55FB" w:rsidRPr="006E55FB" w:rsidRDefault="006E55FB" w:rsidP="006E55FB">
      <w:r w:rsidRPr="006E55FB">
        <w:t>2. The Canada Revenue Agency is responsible for making all of the tax laws in Canada.</w:t>
      </w:r>
    </w:p>
    <w:p w14:paraId="6BE7B32E" w14:textId="77777777" w:rsidR="006E55FB" w:rsidRPr="006E55FB" w:rsidRDefault="006E55FB" w:rsidP="006E55FB">
      <w:r w:rsidRPr="006E55FB">
        <w:t>Answer</w:t>
      </w:r>
    </w:p>
    <w:p w14:paraId="32D1EDF0" w14:textId="77777777" w:rsidR="006E55FB" w:rsidRPr="006E55FB" w:rsidRDefault="006E55FB" w:rsidP="006E55FB">
      <w:r w:rsidRPr="006E55FB">
        <w:t>3. If you complete a tax return, you may get the GST/HST credit.</w:t>
      </w:r>
    </w:p>
    <w:p w14:paraId="3AA1DE57" w14:textId="77777777" w:rsidR="006E55FB" w:rsidRPr="006E55FB" w:rsidRDefault="006E55FB" w:rsidP="006E55FB">
      <w:r w:rsidRPr="006E55FB">
        <w:t>Answer</w:t>
      </w:r>
    </w:p>
    <w:p w14:paraId="6EDB7463" w14:textId="77777777" w:rsidR="006E55FB" w:rsidRPr="006E55FB" w:rsidRDefault="006E55FB" w:rsidP="006E55FB">
      <w:r w:rsidRPr="006E55FB">
        <w:t>4. The quickest way to get your refund is to mail your tax return to the Canada Revenue Agency.</w:t>
      </w:r>
    </w:p>
    <w:p w14:paraId="740CF06C" w14:textId="77777777" w:rsidR="006E55FB" w:rsidRPr="006E55FB" w:rsidRDefault="006E55FB" w:rsidP="006E55FB">
      <w:r w:rsidRPr="006E55FB">
        <w:t>Answer</w:t>
      </w:r>
    </w:p>
    <w:p w14:paraId="2F70662E" w14:textId="77777777" w:rsidR="006E55FB" w:rsidRPr="006E55FB" w:rsidRDefault="006E55FB" w:rsidP="006E55FB">
      <w:r w:rsidRPr="006E55FB">
        <w:t>5. After sending your return, you realize you forgot to claim your charitable donations. You should send another return right away.</w:t>
      </w:r>
    </w:p>
    <w:p w14:paraId="060CD1CC" w14:textId="77777777" w:rsidR="006E55FB" w:rsidRPr="006E55FB" w:rsidRDefault="006E55FB" w:rsidP="006E55FB">
      <w:r w:rsidRPr="006E55FB">
        <w:t>Answer</w:t>
      </w:r>
    </w:p>
    <w:p w14:paraId="34D945D8" w14:textId="77777777" w:rsidR="006E55FB" w:rsidRPr="006E55FB" w:rsidRDefault="006E55FB" w:rsidP="006E55FB">
      <w:r w:rsidRPr="006E55FB">
        <w:t>6. You can check online to see if your tax return has been processed.</w:t>
      </w:r>
    </w:p>
    <w:p w14:paraId="0E5934EE" w14:textId="77777777" w:rsidR="006E55FB" w:rsidRPr="006E55FB" w:rsidRDefault="006E55FB" w:rsidP="006E55FB">
      <w:r w:rsidRPr="006E55FB">
        <w:t>Answer</w:t>
      </w:r>
    </w:p>
    <w:p w14:paraId="0F50508D" w14:textId="77777777" w:rsidR="006541FC" w:rsidRPr="006541FC" w:rsidRDefault="006E55FB" w:rsidP="006541FC">
      <w:pPr>
        <w:rPr>
          <w:b/>
          <w:bCs/>
        </w:rPr>
      </w:pPr>
      <w:r w:rsidRPr="006E55FB">
        <w:t> </w:t>
      </w:r>
      <w:r w:rsidR="006541FC" w:rsidRPr="006541FC">
        <w:rPr>
          <w:b/>
          <w:bCs/>
        </w:rPr>
        <w:t>Module 3 - Quiz</w:t>
      </w:r>
    </w:p>
    <w:p w14:paraId="172EECA5" w14:textId="77777777" w:rsidR="006541FC" w:rsidRPr="006541FC" w:rsidRDefault="006541FC" w:rsidP="006541FC">
      <w:r w:rsidRPr="006541FC">
        <w:t>Determine whether the following statements are </w:t>
      </w:r>
      <w:r w:rsidRPr="006541FC">
        <w:rPr>
          <w:b/>
          <w:bCs/>
        </w:rPr>
        <w:t>True</w:t>
      </w:r>
      <w:r w:rsidRPr="006541FC">
        <w:t> or </w:t>
      </w:r>
      <w:r w:rsidRPr="006541FC">
        <w:rPr>
          <w:b/>
          <w:bCs/>
        </w:rPr>
        <w:t>False</w:t>
      </w:r>
      <w:r w:rsidRPr="006541FC">
        <w:t>.</w:t>
      </w:r>
    </w:p>
    <w:p w14:paraId="7E392AFD" w14:textId="77777777" w:rsidR="006541FC" w:rsidRPr="006541FC" w:rsidRDefault="006541FC" w:rsidP="006541FC">
      <w:r w:rsidRPr="006541FC">
        <w:t>1. You complete your tax return and discover you owe tax this year. You should wait to send in your return until you have enough money to pay the balance in full.</w:t>
      </w:r>
    </w:p>
    <w:p w14:paraId="72331CD3" w14:textId="77777777" w:rsidR="006541FC" w:rsidRPr="006541FC" w:rsidRDefault="006541FC" w:rsidP="006541FC">
      <w:r w:rsidRPr="006541FC">
        <w:t>Answer</w:t>
      </w:r>
    </w:p>
    <w:p w14:paraId="2DE5C0AA" w14:textId="77777777" w:rsidR="006541FC" w:rsidRPr="006541FC" w:rsidRDefault="006541FC" w:rsidP="006541FC">
      <w:r w:rsidRPr="006541FC">
        <w:t>2. I don't pay tax so the Taxpayer Bill of Rights doesn't apply to me.</w:t>
      </w:r>
    </w:p>
    <w:p w14:paraId="621D16E4" w14:textId="77777777" w:rsidR="006541FC" w:rsidRPr="006541FC" w:rsidRDefault="006541FC" w:rsidP="006541FC">
      <w:r w:rsidRPr="006541FC">
        <w:t>Answer</w:t>
      </w:r>
    </w:p>
    <w:p w14:paraId="11042091" w14:textId="77777777" w:rsidR="006541FC" w:rsidRPr="006541FC" w:rsidRDefault="006541FC" w:rsidP="006541FC">
      <w:r w:rsidRPr="006541FC">
        <w:t>3. You were in the hospital and missed the filing deadline. You are charged a late-filing penalty and interest. There is nothing you can do about it.</w:t>
      </w:r>
    </w:p>
    <w:p w14:paraId="66621831" w14:textId="77777777" w:rsidR="006541FC" w:rsidRPr="006541FC" w:rsidRDefault="006541FC" w:rsidP="006541FC">
      <w:r w:rsidRPr="006541FC">
        <w:t>Answer</w:t>
      </w:r>
    </w:p>
    <w:p w14:paraId="5C46EE82" w14:textId="77777777" w:rsidR="006541FC" w:rsidRPr="006541FC" w:rsidRDefault="006541FC" w:rsidP="006541FC">
      <w:r w:rsidRPr="006541FC">
        <w:t>4. The underground economy doesn't hurt anyone.</w:t>
      </w:r>
    </w:p>
    <w:p w14:paraId="2838E1D8" w14:textId="77777777" w:rsidR="006541FC" w:rsidRPr="006541FC" w:rsidRDefault="006541FC" w:rsidP="006541FC">
      <w:r w:rsidRPr="006541FC">
        <w:t>Answer</w:t>
      </w:r>
    </w:p>
    <w:p w14:paraId="293CF589" w14:textId="77777777" w:rsidR="006541FC" w:rsidRPr="006541FC" w:rsidRDefault="006541FC" w:rsidP="006541FC">
      <w:r w:rsidRPr="006541FC">
        <w:t>5. You could go to jail if you are convicted of certain tax offences.</w:t>
      </w:r>
    </w:p>
    <w:p w14:paraId="22A448FC" w14:textId="77777777" w:rsidR="008A7C69" w:rsidRDefault="008A7C69"/>
    <w:sectPr w:rsidR="008A7C69" w:rsidSect="006E55F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143"/>
    <w:multiLevelType w:val="multilevel"/>
    <w:tmpl w:val="C57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E319B"/>
    <w:multiLevelType w:val="multilevel"/>
    <w:tmpl w:val="7740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67E17"/>
    <w:multiLevelType w:val="multilevel"/>
    <w:tmpl w:val="F83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D4FA7"/>
    <w:multiLevelType w:val="multilevel"/>
    <w:tmpl w:val="15B4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FB"/>
    <w:rsid w:val="000524B8"/>
    <w:rsid w:val="006541FC"/>
    <w:rsid w:val="006E55FB"/>
    <w:rsid w:val="008A7C69"/>
    <w:rsid w:val="00B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AEC1"/>
  <w15:chartTrackingRefBased/>
  <w15:docId w15:val="{5338B2E2-8AD0-4641-AED2-474FE7BB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5FB"/>
    <w:rPr>
      <w:color w:val="0563C1" w:themeColor="hyperlink"/>
      <w:u w:val="single"/>
    </w:rPr>
  </w:style>
  <w:style w:type="character" w:customStyle="1" w:styleId="Heading1Char">
    <w:name w:val="Heading 1 Char"/>
    <w:basedOn w:val="DefaultParagraphFont"/>
    <w:link w:val="Heading1"/>
    <w:uiPriority w:val="9"/>
    <w:rsid w:val="006E55F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2141">
      <w:bodyDiv w:val="1"/>
      <w:marLeft w:val="0"/>
      <w:marRight w:val="0"/>
      <w:marTop w:val="0"/>
      <w:marBottom w:val="0"/>
      <w:divBdr>
        <w:top w:val="none" w:sz="0" w:space="0" w:color="auto"/>
        <w:left w:val="none" w:sz="0" w:space="0" w:color="auto"/>
        <w:bottom w:val="none" w:sz="0" w:space="0" w:color="auto"/>
        <w:right w:val="none" w:sz="0" w:space="0" w:color="auto"/>
      </w:divBdr>
      <w:divsChild>
        <w:div w:id="1107697479">
          <w:marLeft w:val="0"/>
          <w:marRight w:val="0"/>
          <w:marTop w:val="0"/>
          <w:marBottom w:val="0"/>
          <w:divBdr>
            <w:top w:val="none" w:sz="0" w:space="0" w:color="auto"/>
            <w:left w:val="none" w:sz="0" w:space="0" w:color="auto"/>
            <w:bottom w:val="none" w:sz="0" w:space="0" w:color="auto"/>
            <w:right w:val="none" w:sz="0" w:space="0" w:color="auto"/>
          </w:divBdr>
          <w:divsChild>
            <w:div w:id="74477242">
              <w:marLeft w:val="0"/>
              <w:marRight w:val="0"/>
              <w:marTop w:val="0"/>
              <w:marBottom w:val="0"/>
              <w:divBdr>
                <w:top w:val="none" w:sz="0" w:space="0" w:color="auto"/>
                <w:left w:val="none" w:sz="0" w:space="0" w:color="auto"/>
                <w:bottom w:val="none" w:sz="0" w:space="0" w:color="auto"/>
                <w:right w:val="none" w:sz="0" w:space="0" w:color="auto"/>
              </w:divBdr>
            </w:div>
            <w:div w:id="1938706415">
              <w:marLeft w:val="0"/>
              <w:marRight w:val="0"/>
              <w:marTop w:val="0"/>
              <w:marBottom w:val="0"/>
              <w:divBdr>
                <w:top w:val="none" w:sz="0" w:space="0" w:color="auto"/>
                <w:left w:val="none" w:sz="0" w:space="0" w:color="auto"/>
                <w:bottom w:val="none" w:sz="0" w:space="0" w:color="auto"/>
                <w:right w:val="none" w:sz="0" w:space="0" w:color="auto"/>
              </w:divBdr>
            </w:div>
            <w:div w:id="706491302">
              <w:marLeft w:val="0"/>
              <w:marRight w:val="0"/>
              <w:marTop w:val="0"/>
              <w:marBottom w:val="0"/>
              <w:divBdr>
                <w:top w:val="none" w:sz="0" w:space="0" w:color="auto"/>
                <w:left w:val="none" w:sz="0" w:space="0" w:color="auto"/>
                <w:bottom w:val="none" w:sz="0" w:space="0" w:color="auto"/>
                <w:right w:val="none" w:sz="0" w:space="0" w:color="auto"/>
              </w:divBdr>
            </w:div>
            <w:div w:id="46953245">
              <w:marLeft w:val="0"/>
              <w:marRight w:val="0"/>
              <w:marTop w:val="0"/>
              <w:marBottom w:val="0"/>
              <w:divBdr>
                <w:top w:val="none" w:sz="0" w:space="0" w:color="auto"/>
                <w:left w:val="none" w:sz="0" w:space="0" w:color="auto"/>
                <w:bottom w:val="none" w:sz="0" w:space="0" w:color="auto"/>
                <w:right w:val="none" w:sz="0" w:space="0" w:color="auto"/>
              </w:divBdr>
            </w:div>
            <w:div w:id="1489709144">
              <w:marLeft w:val="0"/>
              <w:marRight w:val="0"/>
              <w:marTop w:val="0"/>
              <w:marBottom w:val="0"/>
              <w:divBdr>
                <w:top w:val="none" w:sz="0" w:space="0" w:color="auto"/>
                <w:left w:val="none" w:sz="0" w:space="0" w:color="auto"/>
                <w:bottom w:val="none" w:sz="0" w:space="0" w:color="auto"/>
                <w:right w:val="none" w:sz="0" w:space="0" w:color="auto"/>
              </w:divBdr>
            </w:div>
            <w:div w:id="1529027346">
              <w:marLeft w:val="0"/>
              <w:marRight w:val="0"/>
              <w:marTop w:val="0"/>
              <w:marBottom w:val="0"/>
              <w:divBdr>
                <w:top w:val="none" w:sz="0" w:space="0" w:color="auto"/>
                <w:left w:val="none" w:sz="0" w:space="0" w:color="auto"/>
                <w:bottom w:val="none" w:sz="0" w:space="0" w:color="auto"/>
                <w:right w:val="none" w:sz="0" w:space="0" w:color="auto"/>
              </w:divBdr>
            </w:div>
            <w:div w:id="1690373786">
              <w:marLeft w:val="0"/>
              <w:marRight w:val="0"/>
              <w:marTop w:val="0"/>
              <w:marBottom w:val="0"/>
              <w:divBdr>
                <w:top w:val="none" w:sz="0" w:space="0" w:color="auto"/>
                <w:left w:val="none" w:sz="0" w:space="0" w:color="auto"/>
                <w:bottom w:val="none" w:sz="0" w:space="0" w:color="auto"/>
                <w:right w:val="none" w:sz="0" w:space="0" w:color="auto"/>
              </w:divBdr>
            </w:div>
            <w:div w:id="653295428">
              <w:marLeft w:val="0"/>
              <w:marRight w:val="0"/>
              <w:marTop w:val="0"/>
              <w:marBottom w:val="0"/>
              <w:divBdr>
                <w:top w:val="none" w:sz="0" w:space="0" w:color="auto"/>
                <w:left w:val="none" w:sz="0" w:space="0" w:color="auto"/>
                <w:bottom w:val="none" w:sz="0" w:space="0" w:color="auto"/>
                <w:right w:val="none" w:sz="0" w:space="0" w:color="auto"/>
              </w:divBdr>
            </w:div>
            <w:div w:id="1939096130">
              <w:marLeft w:val="0"/>
              <w:marRight w:val="0"/>
              <w:marTop w:val="0"/>
              <w:marBottom w:val="0"/>
              <w:divBdr>
                <w:top w:val="none" w:sz="0" w:space="0" w:color="auto"/>
                <w:left w:val="none" w:sz="0" w:space="0" w:color="auto"/>
                <w:bottom w:val="none" w:sz="0" w:space="0" w:color="auto"/>
                <w:right w:val="none" w:sz="0" w:space="0" w:color="auto"/>
              </w:divBdr>
            </w:div>
            <w:div w:id="1943487273">
              <w:marLeft w:val="0"/>
              <w:marRight w:val="0"/>
              <w:marTop w:val="0"/>
              <w:marBottom w:val="0"/>
              <w:divBdr>
                <w:top w:val="none" w:sz="0" w:space="0" w:color="auto"/>
                <w:left w:val="none" w:sz="0" w:space="0" w:color="auto"/>
                <w:bottom w:val="none" w:sz="0" w:space="0" w:color="auto"/>
                <w:right w:val="none" w:sz="0" w:space="0" w:color="auto"/>
              </w:divBdr>
            </w:div>
            <w:div w:id="437065895">
              <w:marLeft w:val="0"/>
              <w:marRight w:val="0"/>
              <w:marTop w:val="0"/>
              <w:marBottom w:val="0"/>
              <w:divBdr>
                <w:top w:val="none" w:sz="0" w:space="0" w:color="auto"/>
                <w:left w:val="none" w:sz="0" w:space="0" w:color="auto"/>
                <w:bottom w:val="none" w:sz="0" w:space="0" w:color="auto"/>
                <w:right w:val="none" w:sz="0" w:space="0" w:color="auto"/>
              </w:divBdr>
            </w:div>
          </w:divsChild>
        </w:div>
        <w:div w:id="37164065">
          <w:marLeft w:val="0"/>
          <w:marRight w:val="0"/>
          <w:marTop w:val="0"/>
          <w:marBottom w:val="0"/>
          <w:divBdr>
            <w:top w:val="none" w:sz="0" w:space="0" w:color="auto"/>
            <w:left w:val="none" w:sz="0" w:space="0" w:color="auto"/>
            <w:bottom w:val="none" w:sz="0" w:space="0" w:color="auto"/>
            <w:right w:val="none" w:sz="0" w:space="0" w:color="auto"/>
          </w:divBdr>
          <w:divsChild>
            <w:div w:id="1674261941">
              <w:marLeft w:val="-225"/>
              <w:marRight w:val="-225"/>
              <w:marTop w:val="0"/>
              <w:marBottom w:val="0"/>
              <w:divBdr>
                <w:top w:val="none" w:sz="0" w:space="0" w:color="auto"/>
                <w:left w:val="none" w:sz="0" w:space="0" w:color="auto"/>
                <w:bottom w:val="none" w:sz="0" w:space="0" w:color="auto"/>
                <w:right w:val="none" w:sz="0" w:space="0" w:color="auto"/>
              </w:divBdr>
              <w:divsChild>
                <w:div w:id="113719630">
                  <w:marLeft w:val="0"/>
                  <w:marRight w:val="0"/>
                  <w:marTop w:val="0"/>
                  <w:marBottom w:val="0"/>
                  <w:divBdr>
                    <w:top w:val="none" w:sz="0" w:space="0" w:color="auto"/>
                    <w:left w:val="none" w:sz="0" w:space="0" w:color="auto"/>
                    <w:bottom w:val="none" w:sz="0" w:space="0" w:color="auto"/>
                    <w:right w:val="none" w:sz="0" w:space="0" w:color="auto"/>
                  </w:divBdr>
                </w:div>
                <w:div w:id="1020281890">
                  <w:marLeft w:val="7313"/>
                  <w:marRight w:val="0"/>
                  <w:marTop w:val="0"/>
                  <w:marBottom w:val="0"/>
                  <w:divBdr>
                    <w:top w:val="none" w:sz="0" w:space="0" w:color="auto"/>
                    <w:left w:val="none" w:sz="0" w:space="0" w:color="auto"/>
                    <w:bottom w:val="none" w:sz="0" w:space="0" w:color="auto"/>
                    <w:right w:val="none" w:sz="0" w:space="0" w:color="auto"/>
                  </w:divBdr>
                  <w:divsChild>
                    <w:div w:id="2206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8494">
          <w:marLeft w:val="0"/>
          <w:marRight w:val="0"/>
          <w:marTop w:val="0"/>
          <w:marBottom w:val="0"/>
          <w:divBdr>
            <w:top w:val="none" w:sz="0" w:space="0" w:color="auto"/>
            <w:left w:val="none" w:sz="0" w:space="0" w:color="auto"/>
            <w:bottom w:val="none" w:sz="0" w:space="0" w:color="auto"/>
            <w:right w:val="none" w:sz="0" w:space="0" w:color="auto"/>
          </w:divBdr>
          <w:divsChild>
            <w:div w:id="697198450">
              <w:marLeft w:val="0"/>
              <w:marRight w:val="0"/>
              <w:marTop w:val="0"/>
              <w:marBottom w:val="0"/>
              <w:divBdr>
                <w:top w:val="none" w:sz="0" w:space="0" w:color="auto"/>
                <w:left w:val="none" w:sz="0" w:space="0" w:color="auto"/>
                <w:bottom w:val="none" w:sz="0" w:space="0" w:color="auto"/>
                <w:right w:val="none" w:sz="0" w:space="0" w:color="auto"/>
              </w:divBdr>
              <w:divsChild>
                <w:div w:id="1411076848">
                  <w:marLeft w:val="0"/>
                  <w:marRight w:val="0"/>
                  <w:marTop w:val="0"/>
                  <w:marBottom w:val="0"/>
                  <w:divBdr>
                    <w:top w:val="none" w:sz="0" w:space="0" w:color="auto"/>
                    <w:left w:val="none" w:sz="0" w:space="0" w:color="auto"/>
                    <w:bottom w:val="none" w:sz="0" w:space="0" w:color="auto"/>
                    <w:right w:val="none" w:sz="0" w:space="0" w:color="auto"/>
                  </w:divBdr>
                </w:div>
                <w:div w:id="926383354">
                  <w:marLeft w:val="0"/>
                  <w:marRight w:val="0"/>
                  <w:marTop w:val="0"/>
                  <w:marBottom w:val="0"/>
                  <w:divBdr>
                    <w:top w:val="none" w:sz="0" w:space="0" w:color="auto"/>
                    <w:left w:val="none" w:sz="0" w:space="0" w:color="auto"/>
                    <w:bottom w:val="none" w:sz="0" w:space="0" w:color="auto"/>
                    <w:right w:val="none" w:sz="0" w:space="0" w:color="auto"/>
                  </w:divBdr>
                  <w:divsChild>
                    <w:div w:id="1147282739">
                      <w:marLeft w:val="0"/>
                      <w:marRight w:val="0"/>
                      <w:marTop w:val="0"/>
                      <w:marBottom w:val="0"/>
                      <w:divBdr>
                        <w:top w:val="none" w:sz="0" w:space="0" w:color="auto"/>
                        <w:left w:val="none" w:sz="0" w:space="0" w:color="auto"/>
                        <w:bottom w:val="none" w:sz="0" w:space="0" w:color="auto"/>
                        <w:right w:val="none" w:sz="0" w:space="0" w:color="auto"/>
                      </w:divBdr>
                      <w:divsChild>
                        <w:div w:id="20113673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3345">
      <w:bodyDiv w:val="1"/>
      <w:marLeft w:val="0"/>
      <w:marRight w:val="0"/>
      <w:marTop w:val="0"/>
      <w:marBottom w:val="0"/>
      <w:divBdr>
        <w:top w:val="none" w:sz="0" w:space="0" w:color="auto"/>
        <w:left w:val="none" w:sz="0" w:space="0" w:color="auto"/>
        <w:bottom w:val="none" w:sz="0" w:space="0" w:color="auto"/>
        <w:right w:val="none" w:sz="0" w:space="0" w:color="auto"/>
      </w:divBdr>
      <w:divsChild>
        <w:div w:id="1746561019">
          <w:marLeft w:val="0"/>
          <w:marRight w:val="0"/>
          <w:marTop w:val="0"/>
          <w:marBottom w:val="0"/>
          <w:divBdr>
            <w:top w:val="none" w:sz="0" w:space="0" w:color="auto"/>
            <w:left w:val="none" w:sz="0" w:space="0" w:color="auto"/>
            <w:bottom w:val="none" w:sz="0" w:space="0" w:color="auto"/>
            <w:right w:val="none" w:sz="0" w:space="0" w:color="auto"/>
          </w:divBdr>
          <w:divsChild>
            <w:div w:id="2003460388">
              <w:marLeft w:val="0"/>
              <w:marRight w:val="0"/>
              <w:marTop w:val="0"/>
              <w:marBottom w:val="0"/>
              <w:divBdr>
                <w:top w:val="none" w:sz="0" w:space="0" w:color="auto"/>
                <w:left w:val="none" w:sz="0" w:space="0" w:color="auto"/>
                <w:bottom w:val="none" w:sz="0" w:space="0" w:color="auto"/>
                <w:right w:val="none" w:sz="0" w:space="0" w:color="auto"/>
              </w:divBdr>
            </w:div>
            <w:div w:id="1099328363">
              <w:marLeft w:val="0"/>
              <w:marRight w:val="0"/>
              <w:marTop w:val="0"/>
              <w:marBottom w:val="0"/>
              <w:divBdr>
                <w:top w:val="none" w:sz="0" w:space="0" w:color="auto"/>
                <w:left w:val="none" w:sz="0" w:space="0" w:color="auto"/>
                <w:bottom w:val="none" w:sz="0" w:space="0" w:color="auto"/>
                <w:right w:val="none" w:sz="0" w:space="0" w:color="auto"/>
              </w:divBdr>
            </w:div>
            <w:div w:id="523595223">
              <w:marLeft w:val="0"/>
              <w:marRight w:val="0"/>
              <w:marTop w:val="0"/>
              <w:marBottom w:val="0"/>
              <w:divBdr>
                <w:top w:val="none" w:sz="0" w:space="0" w:color="auto"/>
                <w:left w:val="none" w:sz="0" w:space="0" w:color="auto"/>
                <w:bottom w:val="none" w:sz="0" w:space="0" w:color="auto"/>
                <w:right w:val="none" w:sz="0" w:space="0" w:color="auto"/>
              </w:divBdr>
            </w:div>
            <w:div w:id="2012218857">
              <w:marLeft w:val="0"/>
              <w:marRight w:val="0"/>
              <w:marTop w:val="0"/>
              <w:marBottom w:val="0"/>
              <w:divBdr>
                <w:top w:val="none" w:sz="0" w:space="0" w:color="auto"/>
                <w:left w:val="none" w:sz="0" w:space="0" w:color="auto"/>
                <w:bottom w:val="none" w:sz="0" w:space="0" w:color="auto"/>
                <w:right w:val="none" w:sz="0" w:space="0" w:color="auto"/>
              </w:divBdr>
            </w:div>
            <w:div w:id="1188635742">
              <w:marLeft w:val="0"/>
              <w:marRight w:val="0"/>
              <w:marTop w:val="0"/>
              <w:marBottom w:val="0"/>
              <w:divBdr>
                <w:top w:val="none" w:sz="0" w:space="0" w:color="auto"/>
                <w:left w:val="none" w:sz="0" w:space="0" w:color="auto"/>
                <w:bottom w:val="none" w:sz="0" w:space="0" w:color="auto"/>
                <w:right w:val="none" w:sz="0" w:space="0" w:color="auto"/>
              </w:divBdr>
            </w:div>
            <w:div w:id="816188243">
              <w:marLeft w:val="0"/>
              <w:marRight w:val="0"/>
              <w:marTop w:val="0"/>
              <w:marBottom w:val="0"/>
              <w:divBdr>
                <w:top w:val="none" w:sz="0" w:space="0" w:color="auto"/>
                <w:left w:val="none" w:sz="0" w:space="0" w:color="auto"/>
                <w:bottom w:val="none" w:sz="0" w:space="0" w:color="auto"/>
                <w:right w:val="none" w:sz="0" w:space="0" w:color="auto"/>
              </w:divBdr>
            </w:div>
            <w:div w:id="97793639">
              <w:marLeft w:val="0"/>
              <w:marRight w:val="0"/>
              <w:marTop w:val="0"/>
              <w:marBottom w:val="0"/>
              <w:divBdr>
                <w:top w:val="none" w:sz="0" w:space="0" w:color="auto"/>
                <w:left w:val="none" w:sz="0" w:space="0" w:color="auto"/>
                <w:bottom w:val="none" w:sz="0" w:space="0" w:color="auto"/>
                <w:right w:val="none" w:sz="0" w:space="0" w:color="auto"/>
              </w:divBdr>
            </w:div>
            <w:div w:id="349182577">
              <w:marLeft w:val="0"/>
              <w:marRight w:val="0"/>
              <w:marTop w:val="0"/>
              <w:marBottom w:val="0"/>
              <w:divBdr>
                <w:top w:val="none" w:sz="0" w:space="0" w:color="auto"/>
                <w:left w:val="none" w:sz="0" w:space="0" w:color="auto"/>
                <w:bottom w:val="none" w:sz="0" w:space="0" w:color="auto"/>
                <w:right w:val="none" w:sz="0" w:space="0" w:color="auto"/>
              </w:divBdr>
            </w:div>
            <w:div w:id="19914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5187">
      <w:bodyDiv w:val="1"/>
      <w:marLeft w:val="0"/>
      <w:marRight w:val="0"/>
      <w:marTop w:val="0"/>
      <w:marBottom w:val="0"/>
      <w:divBdr>
        <w:top w:val="none" w:sz="0" w:space="0" w:color="auto"/>
        <w:left w:val="none" w:sz="0" w:space="0" w:color="auto"/>
        <w:bottom w:val="none" w:sz="0" w:space="0" w:color="auto"/>
        <w:right w:val="none" w:sz="0" w:space="0" w:color="auto"/>
      </w:divBdr>
      <w:divsChild>
        <w:div w:id="1917011997">
          <w:marLeft w:val="0"/>
          <w:marRight w:val="0"/>
          <w:marTop w:val="0"/>
          <w:marBottom w:val="0"/>
          <w:divBdr>
            <w:top w:val="none" w:sz="0" w:space="0" w:color="auto"/>
            <w:left w:val="none" w:sz="0" w:space="0" w:color="auto"/>
            <w:bottom w:val="none" w:sz="0" w:space="0" w:color="auto"/>
            <w:right w:val="none" w:sz="0" w:space="0" w:color="auto"/>
          </w:divBdr>
          <w:divsChild>
            <w:div w:id="1146048120">
              <w:marLeft w:val="0"/>
              <w:marRight w:val="0"/>
              <w:marTop w:val="0"/>
              <w:marBottom w:val="0"/>
              <w:divBdr>
                <w:top w:val="none" w:sz="0" w:space="0" w:color="auto"/>
                <w:left w:val="none" w:sz="0" w:space="0" w:color="auto"/>
                <w:bottom w:val="none" w:sz="0" w:space="0" w:color="auto"/>
                <w:right w:val="none" w:sz="0" w:space="0" w:color="auto"/>
              </w:divBdr>
            </w:div>
            <w:div w:id="2088768475">
              <w:marLeft w:val="0"/>
              <w:marRight w:val="0"/>
              <w:marTop w:val="0"/>
              <w:marBottom w:val="0"/>
              <w:divBdr>
                <w:top w:val="none" w:sz="0" w:space="0" w:color="auto"/>
                <w:left w:val="none" w:sz="0" w:space="0" w:color="auto"/>
                <w:bottom w:val="none" w:sz="0" w:space="0" w:color="auto"/>
                <w:right w:val="none" w:sz="0" w:space="0" w:color="auto"/>
              </w:divBdr>
            </w:div>
            <w:div w:id="1479761699">
              <w:marLeft w:val="0"/>
              <w:marRight w:val="0"/>
              <w:marTop w:val="0"/>
              <w:marBottom w:val="0"/>
              <w:divBdr>
                <w:top w:val="none" w:sz="0" w:space="0" w:color="auto"/>
                <w:left w:val="none" w:sz="0" w:space="0" w:color="auto"/>
                <w:bottom w:val="none" w:sz="0" w:space="0" w:color="auto"/>
                <w:right w:val="none" w:sz="0" w:space="0" w:color="auto"/>
              </w:divBdr>
            </w:div>
            <w:div w:id="1902934517">
              <w:marLeft w:val="0"/>
              <w:marRight w:val="0"/>
              <w:marTop w:val="0"/>
              <w:marBottom w:val="0"/>
              <w:divBdr>
                <w:top w:val="none" w:sz="0" w:space="0" w:color="auto"/>
                <w:left w:val="none" w:sz="0" w:space="0" w:color="auto"/>
                <w:bottom w:val="none" w:sz="0" w:space="0" w:color="auto"/>
                <w:right w:val="none" w:sz="0" w:space="0" w:color="auto"/>
              </w:divBdr>
            </w:div>
            <w:div w:id="1507206805">
              <w:marLeft w:val="0"/>
              <w:marRight w:val="0"/>
              <w:marTop w:val="0"/>
              <w:marBottom w:val="0"/>
              <w:divBdr>
                <w:top w:val="none" w:sz="0" w:space="0" w:color="auto"/>
                <w:left w:val="none" w:sz="0" w:space="0" w:color="auto"/>
                <w:bottom w:val="none" w:sz="0" w:space="0" w:color="auto"/>
                <w:right w:val="none" w:sz="0" w:space="0" w:color="auto"/>
              </w:divBdr>
            </w:div>
            <w:div w:id="622615509">
              <w:marLeft w:val="0"/>
              <w:marRight w:val="0"/>
              <w:marTop w:val="0"/>
              <w:marBottom w:val="0"/>
              <w:divBdr>
                <w:top w:val="none" w:sz="0" w:space="0" w:color="auto"/>
                <w:left w:val="none" w:sz="0" w:space="0" w:color="auto"/>
                <w:bottom w:val="none" w:sz="0" w:space="0" w:color="auto"/>
                <w:right w:val="none" w:sz="0" w:space="0" w:color="auto"/>
              </w:divBdr>
            </w:div>
            <w:div w:id="352345135">
              <w:marLeft w:val="0"/>
              <w:marRight w:val="0"/>
              <w:marTop w:val="0"/>
              <w:marBottom w:val="0"/>
              <w:divBdr>
                <w:top w:val="none" w:sz="0" w:space="0" w:color="auto"/>
                <w:left w:val="none" w:sz="0" w:space="0" w:color="auto"/>
                <w:bottom w:val="none" w:sz="0" w:space="0" w:color="auto"/>
                <w:right w:val="none" w:sz="0" w:space="0" w:color="auto"/>
              </w:divBdr>
            </w:div>
            <w:div w:id="240798292">
              <w:marLeft w:val="0"/>
              <w:marRight w:val="0"/>
              <w:marTop w:val="0"/>
              <w:marBottom w:val="0"/>
              <w:divBdr>
                <w:top w:val="none" w:sz="0" w:space="0" w:color="auto"/>
                <w:left w:val="none" w:sz="0" w:space="0" w:color="auto"/>
                <w:bottom w:val="none" w:sz="0" w:space="0" w:color="auto"/>
                <w:right w:val="none" w:sz="0" w:space="0" w:color="auto"/>
              </w:divBdr>
            </w:div>
            <w:div w:id="497771234">
              <w:marLeft w:val="0"/>
              <w:marRight w:val="0"/>
              <w:marTop w:val="0"/>
              <w:marBottom w:val="0"/>
              <w:divBdr>
                <w:top w:val="none" w:sz="0" w:space="0" w:color="auto"/>
                <w:left w:val="none" w:sz="0" w:space="0" w:color="auto"/>
                <w:bottom w:val="none" w:sz="0" w:space="0" w:color="auto"/>
                <w:right w:val="none" w:sz="0" w:space="0" w:color="auto"/>
              </w:divBdr>
            </w:div>
            <w:div w:id="438573409">
              <w:marLeft w:val="0"/>
              <w:marRight w:val="0"/>
              <w:marTop w:val="0"/>
              <w:marBottom w:val="0"/>
              <w:divBdr>
                <w:top w:val="none" w:sz="0" w:space="0" w:color="auto"/>
                <w:left w:val="none" w:sz="0" w:space="0" w:color="auto"/>
                <w:bottom w:val="none" w:sz="0" w:space="0" w:color="auto"/>
                <w:right w:val="none" w:sz="0" w:space="0" w:color="auto"/>
              </w:divBdr>
            </w:div>
            <w:div w:id="1068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8313">
      <w:bodyDiv w:val="1"/>
      <w:marLeft w:val="0"/>
      <w:marRight w:val="0"/>
      <w:marTop w:val="0"/>
      <w:marBottom w:val="0"/>
      <w:divBdr>
        <w:top w:val="none" w:sz="0" w:space="0" w:color="auto"/>
        <w:left w:val="none" w:sz="0" w:space="0" w:color="auto"/>
        <w:bottom w:val="none" w:sz="0" w:space="0" w:color="auto"/>
        <w:right w:val="none" w:sz="0" w:space="0" w:color="auto"/>
      </w:divBdr>
    </w:div>
    <w:div w:id="10989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500058">
          <w:marLeft w:val="0"/>
          <w:marRight w:val="0"/>
          <w:marTop w:val="0"/>
          <w:marBottom w:val="0"/>
          <w:divBdr>
            <w:top w:val="none" w:sz="0" w:space="0" w:color="auto"/>
            <w:left w:val="none" w:sz="0" w:space="0" w:color="auto"/>
            <w:bottom w:val="none" w:sz="0" w:space="0" w:color="auto"/>
            <w:right w:val="none" w:sz="0" w:space="0" w:color="auto"/>
          </w:divBdr>
          <w:divsChild>
            <w:div w:id="263345547">
              <w:marLeft w:val="0"/>
              <w:marRight w:val="0"/>
              <w:marTop w:val="0"/>
              <w:marBottom w:val="0"/>
              <w:divBdr>
                <w:top w:val="none" w:sz="0" w:space="0" w:color="auto"/>
                <w:left w:val="none" w:sz="0" w:space="0" w:color="auto"/>
                <w:bottom w:val="none" w:sz="0" w:space="0" w:color="auto"/>
                <w:right w:val="none" w:sz="0" w:space="0" w:color="auto"/>
              </w:divBdr>
            </w:div>
            <w:div w:id="1748109577">
              <w:marLeft w:val="0"/>
              <w:marRight w:val="0"/>
              <w:marTop w:val="0"/>
              <w:marBottom w:val="0"/>
              <w:divBdr>
                <w:top w:val="none" w:sz="0" w:space="0" w:color="auto"/>
                <w:left w:val="none" w:sz="0" w:space="0" w:color="auto"/>
                <w:bottom w:val="none" w:sz="0" w:space="0" w:color="auto"/>
                <w:right w:val="none" w:sz="0" w:space="0" w:color="auto"/>
              </w:divBdr>
            </w:div>
            <w:div w:id="572744479">
              <w:marLeft w:val="0"/>
              <w:marRight w:val="0"/>
              <w:marTop w:val="0"/>
              <w:marBottom w:val="0"/>
              <w:divBdr>
                <w:top w:val="none" w:sz="0" w:space="0" w:color="auto"/>
                <w:left w:val="none" w:sz="0" w:space="0" w:color="auto"/>
                <w:bottom w:val="none" w:sz="0" w:space="0" w:color="auto"/>
                <w:right w:val="none" w:sz="0" w:space="0" w:color="auto"/>
              </w:divBdr>
            </w:div>
            <w:div w:id="1419907858">
              <w:marLeft w:val="0"/>
              <w:marRight w:val="0"/>
              <w:marTop w:val="0"/>
              <w:marBottom w:val="0"/>
              <w:divBdr>
                <w:top w:val="none" w:sz="0" w:space="0" w:color="auto"/>
                <w:left w:val="none" w:sz="0" w:space="0" w:color="auto"/>
                <w:bottom w:val="none" w:sz="0" w:space="0" w:color="auto"/>
                <w:right w:val="none" w:sz="0" w:space="0" w:color="auto"/>
              </w:divBdr>
            </w:div>
            <w:div w:id="566916700">
              <w:marLeft w:val="0"/>
              <w:marRight w:val="0"/>
              <w:marTop w:val="0"/>
              <w:marBottom w:val="0"/>
              <w:divBdr>
                <w:top w:val="none" w:sz="0" w:space="0" w:color="auto"/>
                <w:left w:val="none" w:sz="0" w:space="0" w:color="auto"/>
                <w:bottom w:val="none" w:sz="0" w:space="0" w:color="auto"/>
                <w:right w:val="none" w:sz="0" w:space="0" w:color="auto"/>
              </w:divBdr>
            </w:div>
            <w:div w:id="1570074494">
              <w:marLeft w:val="0"/>
              <w:marRight w:val="0"/>
              <w:marTop w:val="0"/>
              <w:marBottom w:val="0"/>
              <w:divBdr>
                <w:top w:val="none" w:sz="0" w:space="0" w:color="auto"/>
                <w:left w:val="none" w:sz="0" w:space="0" w:color="auto"/>
                <w:bottom w:val="none" w:sz="0" w:space="0" w:color="auto"/>
                <w:right w:val="none" w:sz="0" w:space="0" w:color="auto"/>
              </w:divBdr>
            </w:div>
            <w:div w:id="1520313936">
              <w:marLeft w:val="0"/>
              <w:marRight w:val="0"/>
              <w:marTop w:val="0"/>
              <w:marBottom w:val="0"/>
              <w:divBdr>
                <w:top w:val="none" w:sz="0" w:space="0" w:color="auto"/>
                <w:left w:val="none" w:sz="0" w:space="0" w:color="auto"/>
                <w:bottom w:val="none" w:sz="0" w:space="0" w:color="auto"/>
                <w:right w:val="none" w:sz="0" w:space="0" w:color="auto"/>
              </w:divBdr>
            </w:div>
            <w:div w:id="1824856691">
              <w:marLeft w:val="0"/>
              <w:marRight w:val="0"/>
              <w:marTop w:val="0"/>
              <w:marBottom w:val="0"/>
              <w:divBdr>
                <w:top w:val="none" w:sz="0" w:space="0" w:color="auto"/>
                <w:left w:val="none" w:sz="0" w:space="0" w:color="auto"/>
                <w:bottom w:val="none" w:sz="0" w:space="0" w:color="auto"/>
                <w:right w:val="none" w:sz="0" w:space="0" w:color="auto"/>
              </w:divBdr>
            </w:div>
            <w:div w:id="1131677445">
              <w:marLeft w:val="0"/>
              <w:marRight w:val="0"/>
              <w:marTop w:val="0"/>
              <w:marBottom w:val="0"/>
              <w:divBdr>
                <w:top w:val="none" w:sz="0" w:space="0" w:color="auto"/>
                <w:left w:val="none" w:sz="0" w:space="0" w:color="auto"/>
                <w:bottom w:val="none" w:sz="0" w:space="0" w:color="auto"/>
                <w:right w:val="none" w:sz="0" w:space="0" w:color="auto"/>
              </w:divBdr>
            </w:div>
            <w:div w:id="1738358105">
              <w:marLeft w:val="0"/>
              <w:marRight w:val="0"/>
              <w:marTop w:val="0"/>
              <w:marBottom w:val="0"/>
              <w:divBdr>
                <w:top w:val="none" w:sz="0" w:space="0" w:color="auto"/>
                <w:left w:val="none" w:sz="0" w:space="0" w:color="auto"/>
                <w:bottom w:val="none" w:sz="0" w:space="0" w:color="auto"/>
                <w:right w:val="none" w:sz="0" w:space="0" w:color="auto"/>
              </w:divBdr>
            </w:div>
            <w:div w:id="165170056">
              <w:marLeft w:val="0"/>
              <w:marRight w:val="0"/>
              <w:marTop w:val="0"/>
              <w:marBottom w:val="0"/>
              <w:divBdr>
                <w:top w:val="none" w:sz="0" w:space="0" w:color="auto"/>
                <w:left w:val="none" w:sz="0" w:space="0" w:color="auto"/>
                <w:bottom w:val="none" w:sz="0" w:space="0" w:color="auto"/>
                <w:right w:val="none" w:sz="0" w:space="0" w:color="auto"/>
              </w:divBdr>
            </w:div>
          </w:divsChild>
        </w:div>
        <w:div w:id="34624713">
          <w:marLeft w:val="0"/>
          <w:marRight w:val="0"/>
          <w:marTop w:val="0"/>
          <w:marBottom w:val="0"/>
          <w:divBdr>
            <w:top w:val="none" w:sz="0" w:space="0" w:color="auto"/>
            <w:left w:val="none" w:sz="0" w:space="0" w:color="auto"/>
            <w:bottom w:val="none" w:sz="0" w:space="0" w:color="auto"/>
            <w:right w:val="none" w:sz="0" w:space="0" w:color="auto"/>
          </w:divBdr>
          <w:divsChild>
            <w:div w:id="918321864">
              <w:marLeft w:val="-225"/>
              <w:marRight w:val="-225"/>
              <w:marTop w:val="0"/>
              <w:marBottom w:val="0"/>
              <w:divBdr>
                <w:top w:val="none" w:sz="0" w:space="0" w:color="auto"/>
                <w:left w:val="none" w:sz="0" w:space="0" w:color="auto"/>
                <w:bottom w:val="none" w:sz="0" w:space="0" w:color="auto"/>
                <w:right w:val="none" w:sz="0" w:space="0" w:color="auto"/>
              </w:divBdr>
              <w:divsChild>
                <w:div w:id="7607220">
                  <w:marLeft w:val="0"/>
                  <w:marRight w:val="0"/>
                  <w:marTop w:val="0"/>
                  <w:marBottom w:val="0"/>
                  <w:divBdr>
                    <w:top w:val="none" w:sz="0" w:space="0" w:color="auto"/>
                    <w:left w:val="none" w:sz="0" w:space="0" w:color="auto"/>
                    <w:bottom w:val="none" w:sz="0" w:space="0" w:color="auto"/>
                    <w:right w:val="none" w:sz="0" w:space="0" w:color="auto"/>
                  </w:divBdr>
                </w:div>
                <w:div w:id="863251414">
                  <w:marLeft w:val="7313"/>
                  <w:marRight w:val="0"/>
                  <w:marTop w:val="0"/>
                  <w:marBottom w:val="0"/>
                  <w:divBdr>
                    <w:top w:val="none" w:sz="0" w:space="0" w:color="auto"/>
                    <w:left w:val="none" w:sz="0" w:space="0" w:color="auto"/>
                    <w:bottom w:val="none" w:sz="0" w:space="0" w:color="auto"/>
                    <w:right w:val="none" w:sz="0" w:space="0" w:color="auto"/>
                  </w:divBdr>
                  <w:divsChild>
                    <w:div w:id="19113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5041">
          <w:marLeft w:val="0"/>
          <w:marRight w:val="0"/>
          <w:marTop w:val="0"/>
          <w:marBottom w:val="0"/>
          <w:divBdr>
            <w:top w:val="none" w:sz="0" w:space="0" w:color="auto"/>
            <w:left w:val="none" w:sz="0" w:space="0" w:color="auto"/>
            <w:bottom w:val="none" w:sz="0" w:space="0" w:color="auto"/>
            <w:right w:val="none" w:sz="0" w:space="0" w:color="auto"/>
          </w:divBdr>
          <w:divsChild>
            <w:div w:id="340741281">
              <w:marLeft w:val="0"/>
              <w:marRight w:val="0"/>
              <w:marTop w:val="0"/>
              <w:marBottom w:val="0"/>
              <w:divBdr>
                <w:top w:val="none" w:sz="0" w:space="0" w:color="auto"/>
                <w:left w:val="none" w:sz="0" w:space="0" w:color="auto"/>
                <w:bottom w:val="none" w:sz="0" w:space="0" w:color="auto"/>
                <w:right w:val="none" w:sz="0" w:space="0" w:color="auto"/>
              </w:divBdr>
              <w:divsChild>
                <w:div w:id="1569421821">
                  <w:marLeft w:val="0"/>
                  <w:marRight w:val="0"/>
                  <w:marTop w:val="0"/>
                  <w:marBottom w:val="0"/>
                  <w:divBdr>
                    <w:top w:val="none" w:sz="0" w:space="0" w:color="auto"/>
                    <w:left w:val="none" w:sz="0" w:space="0" w:color="auto"/>
                    <w:bottom w:val="none" w:sz="0" w:space="0" w:color="auto"/>
                    <w:right w:val="none" w:sz="0" w:space="0" w:color="auto"/>
                  </w:divBdr>
                </w:div>
                <w:div w:id="1621065524">
                  <w:marLeft w:val="0"/>
                  <w:marRight w:val="0"/>
                  <w:marTop w:val="0"/>
                  <w:marBottom w:val="0"/>
                  <w:divBdr>
                    <w:top w:val="none" w:sz="0" w:space="0" w:color="auto"/>
                    <w:left w:val="none" w:sz="0" w:space="0" w:color="auto"/>
                    <w:bottom w:val="none" w:sz="0" w:space="0" w:color="auto"/>
                    <w:right w:val="none" w:sz="0" w:space="0" w:color="auto"/>
                  </w:divBdr>
                  <w:divsChild>
                    <w:div w:id="1813524893">
                      <w:marLeft w:val="0"/>
                      <w:marRight w:val="0"/>
                      <w:marTop w:val="0"/>
                      <w:marBottom w:val="0"/>
                      <w:divBdr>
                        <w:top w:val="none" w:sz="0" w:space="0" w:color="auto"/>
                        <w:left w:val="none" w:sz="0" w:space="0" w:color="auto"/>
                        <w:bottom w:val="none" w:sz="0" w:space="0" w:color="auto"/>
                        <w:right w:val="none" w:sz="0" w:space="0" w:color="auto"/>
                      </w:divBdr>
                      <w:divsChild>
                        <w:div w:id="19859640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revenue-agency/services/tax/individuals/educational-programs/learning-about-taxes/learning-material.html?fbclid=IwAR0ilCY_uehyI7bNXZLenhWSmIwf9OKju_capqYzzGDcAp15bvDZio4em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Chinook SD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Lowe</dc:creator>
  <cp:keywords/>
  <dc:description/>
  <cp:lastModifiedBy>Cindy Lowe</cp:lastModifiedBy>
  <cp:revision>2</cp:revision>
  <dcterms:created xsi:type="dcterms:W3CDTF">2020-04-21T23:25:00Z</dcterms:created>
  <dcterms:modified xsi:type="dcterms:W3CDTF">2020-04-21T23:25:00Z</dcterms:modified>
</cp:coreProperties>
</file>